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456"/>
        <w:gridCol w:w="5596"/>
      </w:tblGrid>
      <w:tr w:rsidR="006B5CA5" w:rsidRPr="00B133A9" w14:paraId="543DBE98" w14:textId="77777777" w:rsidTr="002A59AD">
        <w:tc>
          <w:tcPr>
            <w:tcW w:w="10456" w:type="dxa"/>
            <w:shd w:val="clear" w:color="auto" w:fill="auto"/>
          </w:tcPr>
          <w:p w14:paraId="7C179AFA" w14:textId="77777777" w:rsidR="006B5CA5" w:rsidRPr="00B133A9" w:rsidRDefault="002A59AD" w:rsidP="002A59AD">
            <w:pPr>
              <w:tabs>
                <w:tab w:val="left" w:pos="2370"/>
              </w:tabs>
              <w:rPr>
                <w:rFonts w:ascii="Arial" w:eastAsia="Cambria" w:hAnsi="Arial" w:cs="Arial"/>
                <w:sz w:val="28"/>
                <w:szCs w:val="28"/>
              </w:rPr>
            </w:pPr>
            <w:r w:rsidRPr="00B133A9">
              <w:rPr>
                <w:rFonts w:ascii="Arial" w:eastAsia="Cambria" w:hAnsi="Arial" w:cs="Arial"/>
                <w:sz w:val="28"/>
                <w:szCs w:val="28"/>
              </w:rPr>
              <w:t xml:space="preserve">Besluitenlijst </w:t>
            </w:r>
            <w:r w:rsidR="00150D9C" w:rsidRPr="00B133A9">
              <w:rPr>
                <w:rFonts w:ascii="Arial" w:eastAsia="Cambria" w:hAnsi="Arial" w:cs="Arial"/>
                <w:sz w:val="28"/>
                <w:szCs w:val="28"/>
              </w:rPr>
              <w:t>Algemeen</w:t>
            </w:r>
            <w:r w:rsidR="006B5CA5" w:rsidRPr="00B133A9">
              <w:rPr>
                <w:rFonts w:ascii="Arial" w:eastAsia="Cambria" w:hAnsi="Arial" w:cs="Arial"/>
                <w:sz w:val="28"/>
                <w:szCs w:val="28"/>
              </w:rPr>
              <w:t xml:space="preserve"> </w:t>
            </w:r>
            <w:r w:rsidRPr="00B133A9">
              <w:rPr>
                <w:rFonts w:ascii="Arial" w:eastAsia="Cambria" w:hAnsi="Arial" w:cs="Arial"/>
                <w:sz w:val="28"/>
                <w:szCs w:val="28"/>
              </w:rPr>
              <w:t>B</w:t>
            </w:r>
            <w:r w:rsidR="006B5CA5" w:rsidRPr="00B133A9">
              <w:rPr>
                <w:rFonts w:ascii="Arial" w:eastAsia="Cambria" w:hAnsi="Arial" w:cs="Arial"/>
                <w:sz w:val="28"/>
                <w:szCs w:val="28"/>
              </w:rPr>
              <w:t>estuur Veiligheidsregio Groningen</w:t>
            </w:r>
          </w:p>
          <w:p w14:paraId="30A15B50" w14:textId="77777777" w:rsidR="006B5CA5" w:rsidRPr="00B133A9" w:rsidRDefault="006B5CA5" w:rsidP="005E6C62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5596" w:type="dxa"/>
            <w:shd w:val="clear" w:color="auto" w:fill="auto"/>
          </w:tcPr>
          <w:p w14:paraId="3938D485" w14:textId="77777777" w:rsidR="006B5CA5" w:rsidRPr="00B133A9" w:rsidRDefault="006B5CA5" w:rsidP="00985979">
            <w:pPr>
              <w:ind w:left="1331"/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</w:tbl>
    <w:p w14:paraId="5FC5A39C" w14:textId="35AA3DEF" w:rsidR="00150D9C" w:rsidRPr="00B133A9" w:rsidRDefault="005E6C62" w:rsidP="0075152E">
      <w:pPr>
        <w:rPr>
          <w:rFonts w:ascii="Arial" w:eastAsia="Cambria" w:hAnsi="Arial" w:cs="Arial"/>
        </w:rPr>
      </w:pPr>
      <w:r w:rsidRPr="00B133A9">
        <w:rPr>
          <w:rFonts w:ascii="Arial" w:eastAsia="Cambria" w:hAnsi="Arial" w:cs="Arial"/>
        </w:rPr>
        <w:t>Vergadering</w:t>
      </w:r>
      <w:r w:rsidR="00C00EB2" w:rsidRPr="00B133A9">
        <w:rPr>
          <w:rFonts w:ascii="Arial" w:eastAsia="Cambria" w:hAnsi="Arial" w:cs="Arial"/>
        </w:rPr>
        <w:t xml:space="preserve"> d.d. </w:t>
      </w:r>
      <w:r w:rsidR="003A7D7C">
        <w:rPr>
          <w:rFonts w:ascii="Arial" w:eastAsia="Cambria" w:hAnsi="Arial" w:cs="Arial"/>
        </w:rPr>
        <w:t xml:space="preserve">1 november </w:t>
      </w:r>
      <w:r w:rsidR="00C00EB2" w:rsidRPr="00B133A9">
        <w:rPr>
          <w:rFonts w:ascii="Arial" w:eastAsia="Cambria" w:hAnsi="Arial" w:cs="Arial"/>
        </w:rPr>
        <w:t>2019</w:t>
      </w:r>
    </w:p>
    <w:p w14:paraId="776207F8" w14:textId="77777777" w:rsidR="00A57387" w:rsidRPr="00B133A9" w:rsidRDefault="00A57387" w:rsidP="00F0547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52"/>
        <w:gridCol w:w="8364"/>
      </w:tblGrid>
      <w:tr w:rsidR="0075152E" w:rsidRPr="00B133A9" w14:paraId="6465EC40" w14:textId="77777777" w:rsidTr="0088600D">
        <w:tc>
          <w:tcPr>
            <w:tcW w:w="1526" w:type="dxa"/>
            <w:shd w:val="pct12" w:color="auto" w:fill="auto"/>
          </w:tcPr>
          <w:p w14:paraId="06D89C46" w14:textId="77777777" w:rsidR="0075152E" w:rsidRPr="00B133A9" w:rsidRDefault="002A59AD" w:rsidP="0075152E">
            <w:pPr>
              <w:rPr>
                <w:rFonts w:ascii="Arial" w:eastAsia="Cambria" w:hAnsi="Arial" w:cs="Arial"/>
                <w:sz w:val="24"/>
                <w:szCs w:val="24"/>
              </w:rPr>
            </w:pPr>
            <w:r w:rsidRPr="00B133A9">
              <w:rPr>
                <w:rFonts w:ascii="Arial" w:eastAsia="Cambria" w:hAnsi="Arial" w:cs="Arial"/>
                <w:sz w:val="24"/>
                <w:szCs w:val="24"/>
              </w:rPr>
              <w:t>Datum/</w:t>
            </w:r>
            <w:r w:rsidR="0075152E" w:rsidRPr="00B133A9">
              <w:rPr>
                <w:rFonts w:ascii="Arial" w:eastAsia="Cambria" w:hAnsi="Arial" w:cs="Arial"/>
                <w:sz w:val="24"/>
                <w:szCs w:val="24"/>
              </w:rPr>
              <w:t>Nr.</w:t>
            </w:r>
          </w:p>
        </w:tc>
        <w:tc>
          <w:tcPr>
            <w:tcW w:w="4252" w:type="dxa"/>
            <w:shd w:val="pct12" w:color="auto" w:fill="auto"/>
          </w:tcPr>
          <w:p w14:paraId="6D9F1218" w14:textId="77777777" w:rsidR="0075152E" w:rsidRDefault="0075152E" w:rsidP="0075152E">
            <w:pPr>
              <w:rPr>
                <w:rFonts w:ascii="Arial" w:eastAsia="Cambria" w:hAnsi="Arial" w:cs="Arial"/>
                <w:sz w:val="24"/>
                <w:szCs w:val="24"/>
              </w:rPr>
            </w:pPr>
            <w:r w:rsidRPr="00B133A9">
              <w:rPr>
                <w:rFonts w:ascii="Arial" w:eastAsia="Cambria" w:hAnsi="Arial" w:cs="Arial"/>
                <w:sz w:val="24"/>
                <w:szCs w:val="24"/>
              </w:rPr>
              <w:t>Onderwerp</w:t>
            </w:r>
          </w:p>
          <w:p w14:paraId="3EEFE18D" w14:textId="7F1BEEA4" w:rsidR="00FD127D" w:rsidRPr="00B133A9" w:rsidRDefault="00FD127D" w:rsidP="0075152E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  <w:tc>
          <w:tcPr>
            <w:tcW w:w="8364" w:type="dxa"/>
            <w:shd w:val="pct12" w:color="auto" w:fill="auto"/>
          </w:tcPr>
          <w:p w14:paraId="13ACB9F0" w14:textId="440C88B5" w:rsidR="0075152E" w:rsidRPr="00B133A9" w:rsidRDefault="00EB3380" w:rsidP="00A57450">
            <w:pPr>
              <w:ind w:left="459" w:hanging="425"/>
              <w:rPr>
                <w:rFonts w:ascii="Arial" w:eastAsia="Cambria" w:hAnsi="Arial" w:cs="Arial"/>
                <w:sz w:val="24"/>
                <w:szCs w:val="24"/>
              </w:rPr>
            </w:pPr>
            <w:r w:rsidRPr="00B133A9">
              <w:rPr>
                <w:rFonts w:ascii="Arial" w:eastAsia="Cambria" w:hAnsi="Arial" w:cs="Arial"/>
                <w:sz w:val="24"/>
                <w:szCs w:val="24"/>
              </w:rPr>
              <w:t>Het A</w:t>
            </w:r>
            <w:r w:rsidR="00B133A9">
              <w:rPr>
                <w:rFonts w:ascii="Arial" w:eastAsia="Cambria" w:hAnsi="Arial" w:cs="Arial"/>
                <w:sz w:val="24"/>
                <w:szCs w:val="24"/>
              </w:rPr>
              <w:t xml:space="preserve">lgemeen </w:t>
            </w:r>
            <w:r w:rsidRPr="00B133A9">
              <w:rPr>
                <w:rFonts w:ascii="Arial" w:eastAsia="Cambria" w:hAnsi="Arial" w:cs="Arial"/>
                <w:sz w:val="24"/>
                <w:szCs w:val="24"/>
              </w:rPr>
              <w:t>B</w:t>
            </w:r>
            <w:r w:rsidR="00B133A9">
              <w:rPr>
                <w:rFonts w:ascii="Arial" w:eastAsia="Cambria" w:hAnsi="Arial" w:cs="Arial"/>
                <w:sz w:val="24"/>
                <w:szCs w:val="24"/>
              </w:rPr>
              <w:t>estuur</w:t>
            </w:r>
            <w:r w:rsidRPr="00B133A9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r w:rsidR="005E406C" w:rsidRPr="00B133A9">
              <w:rPr>
                <w:rFonts w:ascii="Arial" w:eastAsia="Cambria" w:hAnsi="Arial" w:cs="Arial"/>
                <w:sz w:val="24"/>
                <w:szCs w:val="24"/>
              </w:rPr>
              <w:t>b</w:t>
            </w:r>
            <w:r w:rsidR="0075152E" w:rsidRPr="00B133A9">
              <w:rPr>
                <w:rFonts w:ascii="Arial" w:eastAsia="Cambria" w:hAnsi="Arial" w:cs="Arial"/>
                <w:sz w:val="24"/>
                <w:szCs w:val="24"/>
              </w:rPr>
              <w:t>esluit</w:t>
            </w:r>
            <w:r w:rsidRPr="00B133A9">
              <w:rPr>
                <w:rFonts w:ascii="Arial" w:eastAsia="Cambria" w:hAnsi="Arial" w:cs="Arial"/>
                <w:sz w:val="24"/>
                <w:szCs w:val="24"/>
              </w:rPr>
              <w:t>:</w:t>
            </w:r>
          </w:p>
        </w:tc>
      </w:tr>
      <w:tr w:rsidR="00B80946" w:rsidRPr="00033471" w14:paraId="284AA47B" w14:textId="77777777" w:rsidTr="0088600D">
        <w:tc>
          <w:tcPr>
            <w:tcW w:w="1526" w:type="dxa"/>
            <w:shd w:val="clear" w:color="auto" w:fill="auto"/>
          </w:tcPr>
          <w:p w14:paraId="352538B4" w14:textId="78B5E571" w:rsidR="00B80946" w:rsidRPr="00033471" w:rsidRDefault="008C6A8A" w:rsidP="00091758">
            <w:pPr>
              <w:rPr>
                <w:rFonts w:ascii="Arial" w:eastAsia="Cambria" w:hAnsi="Arial" w:cs="Arial"/>
              </w:rPr>
            </w:pPr>
            <w:r w:rsidRPr="00033471">
              <w:rPr>
                <w:rFonts w:ascii="Arial" w:eastAsia="Cambria" w:hAnsi="Arial" w:cs="Arial"/>
              </w:rPr>
              <w:t>201</w:t>
            </w:r>
            <w:r w:rsidR="00E15CE7" w:rsidRPr="00033471">
              <w:rPr>
                <w:rFonts w:ascii="Arial" w:eastAsia="Cambria" w:hAnsi="Arial" w:cs="Arial"/>
              </w:rPr>
              <w:t>9</w:t>
            </w:r>
            <w:r w:rsidR="003A7D7C" w:rsidRPr="00033471">
              <w:rPr>
                <w:rFonts w:ascii="Arial" w:eastAsia="Cambria" w:hAnsi="Arial" w:cs="Arial"/>
              </w:rPr>
              <w:t>1101</w:t>
            </w:r>
            <w:r w:rsidR="00E15CE7" w:rsidRPr="00033471">
              <w:rPr>
                <w:rFonts w:ascii="Arial" w:eastAsia="Cambria" w:hAnsi="Arial" w:cs="Arial"/>
              </w:rPr>
              <w:t>.</w:t>
            </w:r>
            <w:r w:rsidR="003A7D7C" w:rsidRPr="00033471">
              <w:rPr>
                <w:rFonts w:ascii="Arial" w:eastAsia="Cambria" w:hAnsi="Arial" w:cs="Arial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14:paraId="6D008360" w14:textId="6F5F98CD" w:rsidR="003A7D7C" w:rsidRPr="00033471" w:rsidRDefault="003A7D7C" w:rsidP="003A7D7C">
            <w:pPr>
              <w:rPr>
                <w:rFonts w:ascii="Arial" w:hAnsi="Arial" w:cs="Arial"/>
              </w:rPr>
            </w:pPr>
            <w:r w:rsidRPr="00033471">
              <w:rPr>
                <w:rFonts w:ascii="Arial" w:hAnsi="Arial" w:cs="Arial"/>
              </w:rPr>
              <w:t>Halfjaar</w:t>
            </w:r>
            <w:r w:rsidR="00033471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033471">
              <w:rPr>
                <w:rFonts w:ascii="Arial" w:hAnsi="Arial" w:cs="Arial"/>
              </w:rPr>
              <w:t>rapportage 2019 VRG</w:t>
            </w:r>
          </w:p>
          <w:p w14:paraId="6FFD28FB" w14:textId="753022B9" w:rsidR="00B80946" w:rsidRPr="00033471" w:rsidRDefault="00B80946" w:rsidP="0075152E">
            <w:pPr>
              <w:rPr>
                <w:rFonts w:ascii="Arial" w:eastAsia="Cambria" w:hAnsi="Arial" w:cs="Arial"/>
              </w:rPr>
            </w:pPr>
          </w:p>
        </w:tc>
        <w:tc>
          <w:tcPr>
            <w:tcW w:w="8364" w:type="dxa"/>
            <w:shd w:val="clear" w:color="auto" w:fill="auto"/>
          </w:tcPr>
          <w:p w14:paraId="5E1A0BFC" w14:textId="73E0D7F4" w:rsidR="00E15CE7" w:rsidRPr="00033471" w:rsidRDefault="00033471" w:rsidP="000334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A7D7C" w:rsidRPr="00033471">
              <w:rPr>
                <w:rFonts w:ascii="Arial" w:hAnsi="Arial" w:cs="Arial"/>
              </w:rPr>
              <w:t>de halfjaar rapportage 2019 VRG vast te stellen</w:t>
            </w:r>
          </w:p>
        </w:tc>
      </w:tr>
      <w:tr w:rsidR="008C6A8A" w:rsidRPr="00033471" w14:paraId="23EE1891" w14:textId="77777777" w:rsidTr="0088600D">
        <w:tc>
          <w:tcPr>
            <w:tcW w:w="1526" w:type="dxa"/>
            <w:shd w:val="clear" w:color="auto" w:fill="auto"/>
          </w:tcPr>
          <w:p w14:paraId="2B333773" w14:textId="1790395B" w:rsidR="008C6A8A" w:rsidRPr="00033471" w:rsidRDefault="008C6A8A" w:rsidP="00091758">
            <w:pPr>
              <w:rPr>
                <w:rFonts w:ascii="Arial" w:eastAsia="Cambria" w:hAnsi="Arial" w:cs="Arial"/>
              </w:rPr>
            </w:pPr>
            <w:r w:rsidRPr="00033471">
              <w:rPr>
                <w:rFonts w:ascii="Arial" w:eastAsia="Cambria" w:hAnsi="Arial" w:cs="Arial"/>
              </w:rPr>
              <w:t>201</w:t>
            </w:r>
            <w:r w:rsidR="00E15CE7" w:rsidRPr="00033471">
              <w:rPr>
                <w:rFonts w:ascii="Arial" w:eastAsia="Cambria" w:hAnsi="Arial" w:cs="Arial"/>
              </w:rPr>
              <w:t>9</w:t>
            </w:r>
            <w:r w:rsidR="003A7D7C" w:rsidRPr="00033471">
              <w:rPr>
                <w:rFonts w:ascii="Arial" w:eastAsia="Cambria" w:hAnsi="Arial" w:cs="Arial"/>
              </w:rPr>
              <w:t>1101.6</w:t>
            </w:r>
          </w:p>
        </w:tc>
        <w:tc>
          <w:tcPr>
            <w:tcW w:w="4252" w:type="dxa"/>
            <w:shd w:val="clear" w:color="auto" w:fill="auto"/>
          </w:tcPr>
          <w:p w14:paraId="3929F632" w14:textId="43C4B143" w:rsidR="003A7D7C" w:rsidRPr="00033471" w:rsidRDefault="003A7D7C" w:rsidP="003A7D7C">
            <w:pPr>
              <w:rPr>
                <w:rFonts w:ascii="Arial" w:hAnsi="Arial" w:cs="Arial"/>
              </w:rPr>
            </w:pPr>
            <w:r w:rsidRPr="00033471">
              <w:rPr>
                <w:rFonts w:ascii="Arial" w:hAnsi="Arial" w:cs="Arial"/>
              </w:rPr>
              <w:t>Rapport Bluswatervoorziening brand Sint Urbanuskerk Amstelveen van de Inspectie Justitie en Veiligheid</w:t>
            </w:r>
          </w:p>
          <w:p w14:paraId="66E305E6" w14:textId="12F5229E" w:rsidR="008C6A8A" w:rsidRPr="00033471" w:rsidRDefault="008C6A8A" w:rsidP="0075152E">
            <w:pPr>
              <w:rPr>
                <w:rFonts w:ascii="Arial" w:eastAsia="Cambria" w:hAnsi="Arial" w:cs="Arial"/>
              </w:rPr>
            </w:pPr>
          </w:p>
        </w:tc>
        <w:tc>
          <w:tcPr>
            <w:tcW w:w="8364" w:type="dxa"/>
            <w:shd w:val="clear" w:color="auto" w:fill="auto"/>
          </w:tcPr>
          <w:p w14:paraId="615FD8F3" w14:textId="77777777" w:rsidR="00033471" w:rsidRDefault="003A7D7C" w:rsidP="00033471">
            <w:pPr>
              <w:pStyle w:val="Lijstalinea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033471">
              <w:rPr>
                <w:rFonts w:ascii="Arial" w:hAnsi="Arial" w:cs="Arial"/>
              </w:rPr>
              <w:t>kennis te nemen van het rapport Bluswatervoorziening brand Sint Urbanuskerk Amstelveen van de Inspectie Justitie en Veiligheid</w:t>
            </w:r>
          </w:p>
          <w:p w14:paraId="2E664191" w14:textId="3512C5B5" w:rsidR="00E15CE7" w:rsidRPr="00033471" w:rsidRDefault="003A7D7C" w:rsidP="00033471">
            <w:pPr>
              <w:pStyle w:val="Lijstalinea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033471">
              <w:rPr>
                <w:rFonts w:ascii="Arial" w:hAnsi="Arial" w:cs="Arial"/>
              </w:rPr>
              <w:t>in te stemmen met de conceptreactie van Veiligheidsregio Groningen op de aanbevelingen van de Inspectie</w:t>
            </w:r>
          </w:p>
        </w:tc>
      </w:tr>
      <w:tr w:rsidR="008C6A8A" w:rsidRPr="00033471" w14:paraId="48892682" w14:textId="77777777" w:rsidTr="0088600D">
        <w:tc>
          <w:tcPr>
            <w:tcW w:w="1526" w:type="dxa"/>
            <w:shd w:val="clear" w:color="auto" w:fill="auto"/>
          </w:tcPr>
          <w:p w14:paraId="00431EAB" w14:textId="12C32062" w:rsidR="008C6A8A" w:rsidRPr="00033471" w:rsidRDefault="008C6A8A" w:rsidP="00091758">
            <w:pPr>
              <w:rPr>
                <w:rFonts w:ascii="Arial" w:eastAsia="Cambria" w:hAnsi="Arial" w:cs="Arial"/>
              </w:rPr>
            </w:pPr>
            <w:r w:rsidRPr="00033471">
              <w:rPr>
                <w:rFonts w:ascii="Arial" w:eastAsia="Cambria" w:hAnsi="Arial" w:cs="Arial"/>
              </w:rPr>
              <w:t>2019</w:t>
            </w:r>
            <w:r w:rsidR="00033471" w:rsidRPr="00033471">
              <w:rPr>
                <w:rFonts w:ascii="Arial" w:eastAsia="Cambria" w:hAnsi="Arial" w:cs="Arial"/>
              </w:rPr>
              <w:t>1101.7</w:t>
            </w:r>
          </w:p>
        </w:tc>
        <w:tc>
          <w:tcPr>
            <w:tcW w:w="4252" w:type="dxa"/>
            <w:shd w:val="clear" w:color="auto" w:fill="auto"/>
          </w:tcPr>
          <w:p w14:paraId="29FC309B" w14:textId="30309570" w:rsidR="008C6A8A" w:rsidRPr="00033471" w:rsidRDefault="00033471" w:rsidP="0075152E">
            <w:pPr>
              <w:rPr>
                <w:rFonts w:ascii="Arial" w:eastAsia="Cambria" w:hAnsi="Arial" w:cs="Arial"/>
              </w:rPr>
            </w:pPr>
            <w:r w:rsidRPr="00033471">
              <w:rPr>
                <w:rFonts w:ascii="Arial" w:eastAsia="Cambria" w:hAnsi="Arial" w:cs="Arial"/>
              </w:rPr>
              <w:t>Invulling plaatsvervangend voorzitter VRG</w:t>
            </w:r>
          </w:p>
        </w:tc>
        <w:tc>
          <w:tcPr>
            <w:tcW w:w="8364" w:type="dxa"/>
            <w:shd w:val="clear" w:color="auto" w:fill="auto"/>
          </w:tcPr>
          <w:p w14:paraId="601CDF72" w14:textId="6A03586E" w:rsidR="00033471" w:rsidRPr="00033471" w:rsidRDefault="00033471" w:rsidP="0003347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33471">
              <w:rPr>
                <w:rFonts w:ascii="Arial" w:hAnsi="Arial" w:cs="Arial"/>
              </w:rPr>
              <w:t>de heer Kuin aan te wijzen als eerste plaatsvervangend voorzitter VRG</w:t>
            </w:r>
          </w:p>
          <w:p w14:paraId="4EB50895" w14:textId="2C378C05" w:rsidR="00033471" w:rsidRPr="00033471" w:rsidRDefault="00033471" w:rsidP="0003347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33471">
              <w:rPr>
                <w:rFonts w:ascii="Arial" w:hAnsi="Arial" w:cs="Arial"/>
              </w:rPr>
              <w:t>mevrouw Sikkema aan te wijzen als tweede plaatsvervangend voorzitter VRG</w:t>
            </w:r>
          </w:p>
          <w:p w14:paraId="4AE183C6" w14:textId="3240F979" w:rsidR="008C6A8A" w:rsidRPr="00033471" w:rsidRDefault="008C6A8A" w:rsidP="00033471">
            <w:pPr>
              <w:ind w:left="720"/>
              <w:rPr>
                <w:rFonts w:ascii="Arial" w:hAnsi="Arial" w:cs="Arial"/>
                <w:color w:val="000000"/>
              </w:rPr>
            </w:pPr>
          </w:p>
        </w:tc>
      </w:tr>
      <w:tr w:rsidR="008C6A8A" w:rsidRPr="00033471" w14:paraId="3500AE83" w14:textId="77777777" w:rsidTr="0088600D">
        <w:tc>
          <w:tcPr>
            <w:tcW w:w="1526" w:type="dxa"/>
            <w:shd w:val="clear" w:color="auto" w:fill="auto"/>
          </w:tcPr>
          <w:p w14:paraId="0493E077" w14:textId="009B7AC8" w:rsidR="008C6A8A" w:rsidRPr="00033471" w:rsidRDefault="008C6A8A" w:rsidP="00091758">
            <w:pPr>
              <w:rPr>
                <w:rFonts w:ascii="Arial" w:eastAsia="Cambria" w:hAnsi="Arial" w:cs="Arial"/>
              </w:rPr>
            </w:pPr>
            <w:r w:rsidRPr="00033471">
              <w:rPr>
                <w:rFonts w:ascii="Arial" w:eastAsia="Cambria" w:hAnsi="Arial" w:cs="Arial"/>
              </w:rPr>
              <w:t>2019</w:t>
            </w:r>
            <w:r w:rsidR="00033471" w:rsidRPr="00033471">
              <w:rPr>
                <w:rFonts w:ascii="Arial" w:eastAsia="Cambria" w:hAnsi="Arial" w:cs="Arial"/>
              </w:rPr>
              <w:t>1101</w:t>
            </w:r>
            <w:r w:rsidR="00B133A9" w:rsidRPr="00033471">
              <w:rPr>
                <w:rFonts w:ascii="Arial" w:eastAsia="Cambria" w:hAnsi="Arial" w:cs="Arial"/>
              </w:rPr>
              <w:t>.</w:t>
            </w:r>
            <w:r w:rsidR="00033471" w:rsidRPr="00033471">
              <w:rPr>
                <w:rFonts w:ascii="Arial" w:eastAsia="Cambria" w:hAnsi="Arial" w:cs="Arial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14:paraId="6B2821AA" w14:textId="71FDACD3" w:rsidR="008C6A8A" w:rsidRPr="00033471" w:rsidRDefault="00033471" w:rsidP="0075152E">
            <w:pPr>
              <w:rPr>
                <w:rFonts w:ascii="Arial" w:eastAsia="Cambria" w:hAnsi="Arial" w:cs="Arial"/>
              </w:rPr>
            </w:pPr>
            <w:r w:rsidRPr="00033471">
              <w:rPr>
                <w:rFonts w:ascii="Arial" w:eastAsia="Cambria" w:hAnsi="Arial" w:cs="Arial"/>
              </w:rPr>
              <w:t>Vergaderdata bestuursvergaderingen 2020</w:t>
            </w:r>
          </w:p>
          <w:p w14:paraId="3816D946" w14:textId="1D1FE1DA" w:rsidR="00B133A9" w:rsidRPr="00033471" w:rsidRDefault="00B133A9" w:rsidP="0075152E">
            <w:pPr>
              <w:rPr>
                <w:rFonts w:ascii="Arial" w:eastAsia="Cambria" w:hAnsi="Arial" w:cs="Arial"/>
              </w:rPr>
            </w:pPr>
          </w:p>
        </w:tc>
        <w:tc>
          <w:tcPr>
            <w:tcW w:w="8364" w:type="dxa"/>
            <w:shd w:val="clear" w:color="auto" w:fill="auto"/>
          </w:tcPr>
          <w:p w14:paraId="6A22E590" w14:textId="1D647225" w:rsidR="00033471" w:rsidRPr="00033471" w:rsidRDefault="00033471" w:rsidP="0003347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33471">
              <w:rPr>
                <w:rFonts w:ascii="Arial" w:hAnsi="Arial" w:cs="Arial"/>
              </w:rPr>
              <w:t>het vergaderschema 2020 vast te stellen</w:t>
            </w:r>
          </w:p>
          <w:p w14:paraId="5F9A1411" w14:textId="7DA05CCF" w:rsidR="008C6A8A" w:rsidRPr="00033471" w:rsidRDefault="008C6A8A" w:rsidP="00033471">
            <w:pPr>
              <w:ind w:left="720"/>
              <w:rPr>
                <w:rFonts w:ascii="Arial" w:hAnsi="Arial" w:cs="Arial"/>
              </w:rPr>
            </w:pPr>
          </w:p>
        </w:tc>
      </w:tr>
    </w:tbl>
    <w:p w14:paraId="5294C5AB" w14:textId="77777777" w:rsidR="00251486" w:rsidRDefault="00251486" w:rsidP="0088600D">
      <w:pPr>
        <w:rPr>
          <w:rFonts w:ascii="Arial" w:hAnsi="Arial" w:cs="Arial"/>
          <w:b/>
        </w:rPr>
      </w:pPr>
    </w:p>
    <w:sectPr w:rsidR="00251486" w:rsidSect="0075152E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CCE98" w14:textId="77777777" w:rsidR="00C3794F" w:rsidRDefault="00C3794F" w:rsidP="00B86F48">
      <w:r>
        <w:separator/>
      </w:r>
    </w:p>
  </w:endnote>
  <w:endnote w:type="continuationSeparator" w:id="0">
    <w:p w14:paraId="5B8978B9" w14:textId="77777777" w:rsidR="00C3794F" w:rsidRDefault="00C3794F" w:rsidP="00B8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019CC" w14:textId="77777777" w:rsidR="00C3794F" w:rsidRDefault="00C3794F" w:rsidP="00B86F48">
      <w:r>
        <w:separator/>
      </w:r>
    </w:p>
  </w:footnote>
  <w:footnote w:type="continuationSeparator" w:id="0">
    <w:p w14:paraId="5BE4AC5F" w14:textId="77777777" w:rsidR="00C3794F" w:rsidRDefault="00C3794F" w:rsidP="00B8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454E" w14:textId="77777777" w:rsidR="00381217" w:rsidRDefault="00033471">
    <w:pPr>
      <w:pStyle w:val="Koptekst"/>
    </w:pPr>
    <w:r>
      <w:rPr>
        <w:noProof/>
      </w:rPr>
      <w:pict w14:anchorId="414C6F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3" o:spid="_x0000_s2049" type="#_x0000_t75" alt="VHRG-HUI logo_beeldmerk_VG_zw" style="position:absolute;margin-left:678.9pt;margin-top:-2.05pt;width:33.6pt;height:60.9pt;z-index:251657728;visibility:visible">
          <v:imagedata r:id="rId1" o:title="VHRG-HUI logo_beeldmerk_VG_z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0BDC"/>
    <w:multiLevelType w:val="hybridMultilevel"/>
    <w:tmpl w:val="12905C1C"/>
    <w:lvl w:ilvl="0" w:tplc="28B03F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02A5"/>
    <w:multiLevelType w:val="hybridMultilevel"/>
    <w:tmpl w:val="2144A540"/>
    <w:lvl w:ilvl="0" w:tplc="4D182B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503F"/>
    <w:multiLevelType w:val="hybridMultilevel"/>
    <w:tmpl w:val="A168A8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3782C"/>
    <w:multiLevelType w:val="hybridMultilevel"/>
    <w:tmpl w:val="01AA1BB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656B0"/>
    <w:multiLevelType w:val="hybridMultilevel"/>
    <w:tmpl w:val="E8D49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F0FFC"/>
    <w:multiLevelType w:val="hybridMultilevel"/>
    <w:tmpl w:val="389890F4"/>
    <w:lvl w:ilvl="0" w:tplc="4D182B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03BA2"/>
    <w:multiLevelType w:val="hybridMultilevel"/>
    <w:tmpl w:val="2DF47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2367D"/>
    <w:multiLevelType w:val="hybridMultilevel"/>
    <w:tmpl w:val="1A929516"/>
    <w:lvl w:ilvl="0" w:tplc="6F8E08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538C0"/>
    <w:multiLevelType w:val="hybridMultilevel"/>
    <w:tmpl w:val="54DE18E8"/>
    <w:lvl w:ilvl="0" w:tplc="30A0DD3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A0756"/>
    <w:multiLevelType w:val="hybridMultilevel"/>
    <w:tmpl w:val="AB90324E"/>
    <w:lvl w:ilvl="0" w:tplc="36629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0707E2"/>
    <w:multiLevelType w:val="hybridMultilevel"/>
    <w:tmpl w:val="3D7646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15ECD"/>
    <w:multiLevelType w:val="hybridMultilevel"/>
    <w:tmpl w:val="3E34CE30"/>
    <w:lvl w:ilvl="0" w:tplc="BC2469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C6FC1"/>
    <w:multiLevelType w:val="hybridMultilevel"/>
    <w:tmpl w:val="762E45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8750B"/>
    <w:multiLevelType w:val="hybridMultilevel"/>
    <w:tmpl w:val="965A7192"/>
    <w:lvl w:ilvl="0" w:tplc="5FD4AE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40639"/>
    <w:multiLevelType w:val="hybridMultilevel"/>
    <w:tmpl w:val="B7F2490E"/>
    <w:lvl w:ilvl="0" w:tplc="2D6CD1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22CA5"/>
    <w:multiLevelType w:val="hybridMultilevel"/>
    <w:tmpl w:val="256E5CCE"/>
    <w:lvl w:ilvl="0" w:tplc="1D6896C8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3"/>
  </w:num>
  <w:num w:numId="5">
    <w:abstractNumId w:val="11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  <w:num w:numId="13">
    <w:abstractNumId w:val="2"/>
  </w:num>
  <w:num w:numId="14">
    <w:abstractNumId w:val="8"/>
  </w:num>
  <w:num w:numId="15">
    <w:abstractNumId w:val="14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1297"/>
    <w:rsid w:val="00001918"/>
    <w:rsid w:val="00030637"/>
    <w:rsid w:val="00033471"/>
    <w:rsid w:val="0003603C"/>
    <w:rsid w:val="0004146F"/>
    <w:rsid w:val="0004186E"/>
    <w:rsid w:val="00070D4D"/>
    <w:rsid w:val="00072BFD"/>
    <w:rsid w:val="00084E82"/>
    <w:rsid w:val="00091758"/>
    <w:rsid w:val="000B3B27"/>
    <w:rsid w:val="00123452"/>
    <w:rsid w:val="00150D9C"/>
    <w:rsid w:val="00156817"/>
    <w:rsid w:val="0015793F"/>
    <w:rsid w:val="00165DFE"/>
    <w:rsid w:val="0017446D"/>
    <w:rsid w:val="001E6D71"/>
    <w:rsid w:val="00215EB1"/>
    <w:rsid w:val="0024180B"/>
    <w:rsid w:val="00241DBD"/>
    <w:rsid w:val="00251486"/>
    <w:rsid w:val="002601A7"/>
    <w:rsid w:val="00294641"/>
    <w:rsid w:val="00295CE9"/>
    <w:rsid w:val="002A59AD"/>
    <w:rsid w:val="002B0E4C"/>
    <w:rsid w:val="002E2ACF"/>
    <w:rsid w:val="00357453"/>
    <w:rsid w:val="00370A4C"/>
    <w:rsid w:val="00381217"/>
    <w:rsid w:val="00394618"/>
    <w:rsid w:val="00396843"/>
    <w:rsid w:val="003A7D7C"/>
    <w:rsid w:val="003C1506"/>
    <w:rsid w:val="00405E33"/>
    <w:rsid w:val="00416A9D"/>
    <w:rsid w:val="00463DD1"/>
    <w:rsid w:val="004B38D6"/>
    <w:rsid w:val="004C3D41"/>
    <w:rsid w:val="00513E3B"/>
    <w:rsid w:val="005734A9"/>
    <w:rsid w:val="005A0C8D"/>
    <w:rsid w:val="005C04CD"/>
    <w:rsid w:val="005E0116"/>
    <w:rsid w:val="005E406C"/>
    <w:rsid w:val="005E6C62"/>
    <w:rsid w:val="005F551B"/>
    <w:rsid w:val="00610642"/>
    <w:rsid w:val="006212EB"/>
    <w:rsid w:val="00645CEC"/>
    <w:rsid w:val="006504E0"/>
    <w:rsid w:val="006576BD"/>
    <w:rsid w:val="00687198"/>
    <w:rsid w:val="00691586"/>
    <w:rsid w:val="006B2CCA"/>
    <w:rsid w:val="006B5CA5"/>
    <w:rsid w:val="006D4EAD"/>
    <w:rsid w:val="006D62E1"/>
    <w:rsid w:val="006D6828"/>
    <w:rsid w:val="006E2E7F"/>
    <w:rsid w:val="006F3418"/>
    <w:rsid w:val="00742908"/>
    <w:rsid w:val="0075152E"/>
    <w:rsid w:val="00760C93"/>
    <w:rsid w:val="0078182C"/>
    <w:rsid w:val="007844CE"/>
    <w:rsid w:val="00785A05"/>
    <w:rsid w:val="007C3C93"/>
    <w:rsid w:val="007C6496"/>
    <w:rsid w:val="007D3AEB"/>
    <w:rsid w:val="00824EEF"/>
    <w:rsid w:val="008723D1"/>
    <w:rsid w:val="00873AC6"/>
    <w:rsid w:val="0088600D"/>
    <w:rsid w:val="008867E2"/>
    <w:rsid w:val="008876D0"/>
    <w:rsid w:val="008B2A8C"/>
    <w:rsid w:val="008C6A8A"/>
    <w:rsid w:val="008D7926"/>
    <w:rsid w:val="008F3379"/>
    <w:rsid w:val="0093337E"/>
    <w:rsid w:val="00964B03"/>
    <w:rsid w:val="00984E6D"/>
    <w:rsid w:val="00985979"/>
    <w:rsid w:val="00993454"/>
    <w:rsid w:val="00993A1B"/>
    <w:rsid w:val="00995EE0"/>
    <w:rsid w:val="009B1E1C"/>
    <w:rsid w:val="009E0E03"/>
    <w:rsid w:val="009F5E3F"/>
    <w:rsid w:val="00A075A9"/>
    <w:rsid w:val="00A076CE"/>
    <w:rsid w:val="00A57387"/>
    <w:rsid w:val="00A57450"/>
    <w:rsid w:val="00A83B23"/>
    <w:rsid w:val="00A87115"/>
    <w:rsid w:val="00AB652B"/>
    <w:rsid w:val="00AD5AF2"/>
    <w:rsid w:val="00B133A9"/>
    <w:rsid w:val="00B52B75"/>
    <w:rsid w:val="00B80946"/>
    <w:rsid w:val="00B80F45"/>
    <w:rsid w:val="00B86F48"/>
    <w:rsid w:val="00B92AFD"/>
    <w:rsid w:val="00B9764A"/>
    <w:rsid w:val="00BA0F7F"/>
    <w:rsid w:val="00BB3E58"/>
    <w:rsid w:val="00BB495C"/>
    <w:rsid w:val="00BD51A7"/>
    <w:rsid w:val="00C00EB2"/>
    <w:rsid w:val="00C2740C"/>
    <w:rsid w:val="00C3794F"/>
    <w:rsid w:val="00C46DC7"/>
    <w:rsid w:val="00C56FC0"/>
    <w:rsid w:val="00C82EA9"/>
    <w:rsid w:val="00C91D29"/>
    <w:rsid w:val="00C9313E"/>
    <w:rsid w:val="00CB4D30"/>
    <w:rsid w:val="00D05F24"/>
    <w:rsid w:val="00D069A8"/>
    <w:rsid w:val="00D5519E"/>
    <w:rsid w:val="00D71297"/>
    <w:rsid w:val="00DA5E44"/>
    <w:rsid w:val="00DC33DF"/>
    <w:rsid w:val="00DF7525"/>
    <w:rsid w:val="00E15CE7"/>
    <w:rsid w:val="00E3470A"/>
    <w:rsid w:val="00E949B0"/>
    <w:rsid w:val="00EB3380"/>
    <w:rsid w:val="00EC21F0"/>
    <w:rsid w:val="00ED3EB9"/>
    <w:rsid w:val="00F03A10"/>
    <w:rsid w:val="00F05476"/>
    <w:rsid w:val="00F15A9B"/>
    <w:rsid w:val="00F361DA"/>
    <w:rsid w:val="00F40982"/>
    <w:rsid w:val="00F42672"/>
    <w:rsid w:val="00FD127D"/>
    <w:rsid w:val="00FF474E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9DF288"/>
  <w15:chartTrackingRefBased/>
  <w15:docId w15:val="{CCD67DB1-9E16-429F-BB59-F484AB2B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90E8E"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ind w:left="360"/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ind w:left="360"/>
      <w:outlineLvl w:val="3"/>
    </w:pPr>
    <w:rPr>
      <w:b/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sz w:val="22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</w:style>
  <w:style w:type="paragraph" w:styleId="Plattetekstinspringen">
    <w:name w:val="Body Text Indent"/>
    <w:basedOn w:val="Standaard"/>
    <w:pPr>
      <w:ind w:left="360"/>
    </w:pPr>
    <w:rPr>
      <w:sz w:val="22"/>
    </w:rPr>
  </w:style>
  <w:style w:type="paragraph" w:styleId="Plattetekstinspringen2">
    <w:name w:val="Body Text Indent 2"/>
    <w:basedOn w:val="Standaard"/>
    <w:pPr>
      <w:ind w:left="709"/>
    </w:pPr>
  </w:style>
  <w:style w:type="paragraph" w:styleId="Plattetekstinspringen3">
    <w:name w:val="Body Text Indent 3"/>
    <w:basedOn w:val="Standaard"/>
    <w:pPr>
      <w:ind w:left="709"/>
    </w:pPr>
    <w:rPr>
      <w:sz w:val="18"/>
    </w:rPr>
  </w:style>
  <w:style w:type="paragraph" w:styleId="Plattetekst2">
    <w:name w:val="Body Text 2"/>
    <w:basedOn w:val="Standaard"/>
    <w:rPr>
      <w:b/>
      <w:i/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CG Times (W1)" w:hAnsi="CG Times (W1)"/>
      <w:sz w:val="22"/>
    </w:rPr>
  </w:style>
  <w:style w:type="paragraph" w:styleId="Ballontekst">
    <w:name w:val="Balloon Text"/>
    <w:basedOn w:val="Standaard"/>
    <w:semiHidden/>
    <w:rsid w:val="00EC66AB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Standaard"/>
    <w:rsid w:val="00014CA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1CharCharChar">
    <w:name w:val="Char Char1 Char Char Char"/>
    <w:basedOn w:val="Standaard"/>
    <w:rsid w:val="0097710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Gemiddeldraster1-accent21">
    <w:name w:val="Gemiddeld raster 1 - accent 21"/>
    <w:basedOn w:val="Standaard"/>
    <w:uiPriority w:val="34"/>
    <w:qFormat/>
    <w:rsid w:val="00B34338"/>
    <w:pPr>
      <w:ind w:left="708"/>
    </w:pPr>
  </w:style>
  <w:style w:type="table" w:styleId="Tabelraster">
    <w:name w:val="Table Grid"/>
    <w:basedOn w:val="Standaardtabel"/>
    <w:uiPriority w:val="59"/>
    <w:rsid w:val="006B5CA5"/>
    <w:rPr>
      <w:rFonts w:ascii="Cambria" w:eastAsia="Cambria" w:hAnsi="Cambria"/>
      <w:sz w:val="24"/>
      <w:szCs w:val="24"/>
      <w:lang w:val="en-GB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leurrijkelijst-accent11">
    <w:name w:val="Kleurrijke lijst - accent 11"/>
    <w:basedOn w:val="Standaard"/>
    <w:uiPriority w:val="34"/>
    <w:qFormat/>
    <w:rsid w:val="0024180B"/>
    <w:pPr>
      <w:ind w:left="708"/>
    </w:pPr>
  </w:style>
  <w:style w:type="paragraph" w:styleId="Voettekst">
    <w:name w:val="footer"/>
    <w:basedOn w:val="Standaard"/>
    <w:link w:val="VoettekstChar"/>
    <w:uiPriority w:val="99"/>
    <w:unhideWhenUsed/>
    <w:rsid w:val="00B86F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6F48"/>
  </w:style>
  <w:style w:type="paragraph" w:styleId="Lijstalinea">
    <w:name w:val="List Paragraph"/>
    <w:basedOn w:val="Standaard"/>
    <w:link w:val="LijstalineaChar"/>
    <w:uiPriority w:val="34"/>
    <w:qFormat/>
    <w:rsid w:val="006B2CCA"/>
    <w:pPr>
      <w:ind w:left="708"/>
    </w:pPr>
  </w:style>
  <w:style w:type="paragraph" w:styleId="Geenafstand">
    <w:name w:val="No Spacing"/>
    <w:uiPriority w:val="1"/>
    <w:qFormat/>
    <w:rsid w:val="0093337E"/>
    <w:rPr>
      <w:rFonts w:ascii="Cambria" w:eastAsia="Cambria" w:hAnsi="Cambria"/>
      <w:sz w:val="22"/>
      <w:szCs w:val="22"/>
      <w:lang w:eastAsia="en-US"/>
    </w:rPr>
  </w:style>
  <w:style w:type="paragraph" w:customStyle="1" w:styleId="Default">
    <w:name w:val="Default"/>
    <w:rsid w:val="009B1E1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LijstalineaChar">
    <w:name w:val="Lijstalinea Char"/>
    <w:link w:val="Lijstalinea"/>
    <w:uiPriority w:val="34"/>
    <w:rsid w:val="0088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BB08583F66B40AEBA52947C03F43F" ma:contentTypeVersion="9" ma:contentTypeDescription="Een nieuw document maken." ma:contentTypeScope="" ma:versionID="2f805357926ec1f4f39dee5d99f65d3e">
  <xsd:schema xmlns:xsd="http://www.w3.org/2001/XMLSchema" xmlns:xs="http://www.w3.org/2001/XMLSchema" xmlns:p="http://schemas.microsoft.com/office/2006/metadata/properties" xmlns:ns2="4580d391-ac10-4a2e-a7f5-991a998eafbb" xmlns:ns3="3c143dd4-7cf0-4e5b-afc5-5c501ae141f3" targetNamespace="http://schemas.microsoft.com/office/2006/metadata/properties" ma:root="true" ma:fieldsID="8e8a38712070d89b6705ad5155ea0d42" ns2:_="" ns3:_="">
    <xsd:import namespace="4580d391-ac10-4a2e-a7f5-991a998eafbb"/>
    <xsd:import namespace="3c143dd4-7cf0-4e5b-afc5-5c501ae141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d391-ac10-4a2e-a7f5-991a998eaf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43dd4-7cf0-4e5b-afc5-5c501ae14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80d391-ac10-4a2e-a7f5-991a998eafbb">PPSRS4JSQQPJ-2047809768-1375</_dlc_DocId>
    <_dlc_DocIdUrl xmlns="4580d391-ac10-4a2e-a7f5-991a998eafbb">
      <Url>https://vrgroningen.sharepoint.com/sites/bestuur/_layouts/15/DocIdRedir.aspx?ID=PPSRS4JSQQPJ-2047809768-1375</Url>
      <Description>PPSRS4JSQQPJ-2047809768-1375</Description>
    </_dlc_DocIdUrl>
  </documentManagement>
</p:properties>
</file>

<file path=customXml/itemProps1.xml><?xml version="1.0" encoding="utf-8"?>
<ds:datastoreItem xmlns:ds="http://schemas.openxmlformats.org/officeDocument/2006/customXml" ds:itemID="{5128086B-6387-4895-90ED-BD611B68BC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BB287F-CEE9-44C0-86E9-998990C48C9D}"/>
</file>

<file path=customXml/itemProps3.xml><?xml version="1.0" encoding="utf-8"?>
<ds:datastoreItem xmlns:ds="http://schemas.openxmlformats.org/officeDocument/2006/customXml" ds:itemID="{6072AAB1-6DF9-45DB-8859-D52A23F95B41}"/>
</file>

<file path=customXml/itemProps4.xml><?xml version="1.0" encoding="utf-8"?>
<ds:datastoreItem xmlns:ds="http://schemas.openxmlformats.org/officeDocument/2006/customXml" ds:itemID="{57F214A4-203E-4C7D-919B-463E42B31C37}"/>
</file>

<file path=customXml/itemProps5.xml><?xml version="1.0" encoding="utf-8"?>
<ds:datastoreItem xmlns:ds="http://schemas.openxmlformats.org/officeDocument/2006/customXml" ds:itemID="{E68A2B7D-8F00-44E6-9D4B-318CAE763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GEMEENSCHAPPELIJKE REGELING</vt:lpstr>
    </vt:vector>
  </TitlesOfParts>
  <Company>Gemeente Groningen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Hermans</dc:creator>
  <cp:keywords/>
  <cp:lastModifiedBy>Smit, Sonja</cp:lastModifiedBy>
  <cp:revision>2</cp:revision>
  <cp:lastPrinted>2018-09-20T07:38:00Z</cp:lastPrinted>
  <dcterms:created xsi:type="dcterms:W3CDTF">2019-12-16T15:19:00Z</dcterms:created>
  <dcterms:modified xsi:type="dcterms:W3CDTF">2019-12-16T15:19:00Z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0x010100BABBB08583F66B40AEBA52947C03F43F</vt:lpwstr>
  </property>
  <property fmtid="{D5CDD505-2E9C-101B-9397-08002B2CF9AE}" pid="4" name="_dlc_DocIdItemGuid">
    <vt:lpwstr>165339a6-7e11-481f-944e-98bbb0cc3e58</vt:lpwstr>
  </property>
</Properties>
</file>